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F3A5F"/>
          <w:sz w:val="36"/>
          <w:szCs w:val="36"/>
        </w:rPr>
        <w:t xml:space="preserve">ETISKE RETNINGSLINJER</w:t>
      </w:r>
    </w:p>
    <w:p>
      <w:pPr>
        <w:spacing w:after="320"/>
      </w:pPr>
      <w:r>
        <w:rPr>
          <w:i/>
          <w:iCs/>
          <w:color w:val="555555"/>
          <w:sz w:val="22"/>
          <w:szCs w:val="22"/>
        </w:rPr>
        <w:t xml:space="preserve">Code of Conduct for Norddisk AS</w:t>
      </w:r>
    </w:p>
    <w:p>
      <w:pPr>
        <w:pStyle w:val="Heading1"/>
      </w:pPr>
      <w:r>
        <w:t xml:space="preserve">Hensikt</w:t>
      </w:r>
    </w:p>
    <w:p>
      <w:pPr>
        <w:spacing w:after="160"/>
      </w:pPr>
      <w:r>
        <w:t xml:space="preserve">De etiske retningslinjene skal sikre at bestemmelsene i lov om virksomheters åpenhet og arbeid med grunnleggende menneskerettigheter og anstendige arbeidsforhold (åpenhetsloven) følges av Norddisk AS. Bakgrunnen for loven er ILO-konvensjonene 1, 14, 26, 29, 79, 87, 95, 98, 100, 105, 111, 131, 135, 138, 143, 154, 155, 158, 169, 175, 177, 181, 182 og 183, ILO-anbefaling 146 og 164, FNs konvensjon om diskriminering av kvinner og FNs konvensjon om sivile og politiske rettigheter artikkel 1, 2 og 7.</w:t>
      </w:r>
    </w:p>
    <w:p>
      <w:pPr>
        <w:pStyle w:val="Heading1"/>
      </w:pPr>
      <w:r>
        <w:t xml:space="preserve">Ansvar</w:t>
      </w:r>
    </w:p>
    <w:p>
      <w:pPr>
        <w:spacing w:after="160"/>
      </w:pPr>
      <w:r>
        <w:t xml:space="preserve">Det er styret i Norddisk AS som vedtar de etiske retningslinjene, og daglig leder som har det overordnede ansvaret for etterlevelsen av retningslinjene i det daglige. Samtlige ansatte må bidra til at Norddisk AS følger sine etiske retningslinjer.</w:t>
      </w:r>
    </w:p>
    <w:p>
      <w:pPr>
        <w:pStyle w:val="Heading1"/>
      </w:pPr>
      <w:r>
        <w:t xml:space="preserve">Beskrivelse</w:t>
      </w:r>
    </w:p>
    <w:p>
      <w:pPr>
        <w:spacing w:after="160"/>
      </w:pPr>
      <w:r>
        <w:t xml:space="preserve">Ethvert samfunn, organisasjon eller virksomhet har et ansvar for å bygge etiske retningslinjer som reflekterer grunnleggende menneskerettigheter og anstendige arbeidsforhold. Retningslinjer som er basert på internasjonale standarder er et viktig verktøy for å skape og opprettholde en arbeidskultur som fremmer verdighet, rettferdighet og likestilling for alle. Ved å innarbeide prinsippene fra ILO-konvensjonene, ILO-anbefalingene og FN-konvensjonene i våre etiske retningslinjer sikrer vi at vi går utover lovens minimumskrav og handler i tråd med høye etiske standarder.</w:t>
      </w:r>
    </w:p>
    <w:p>
      <w:pPr>
        <w:spacing w:after="160"/>
      </w:pPr>
      <w:r>
        <w:t xml:space="preserve">Norddisk AS forventer at alle ansatte og leverandører overholder våre etiske retningslinjer, men erkjenner at det å omfavne disse grunnleggende prinsippene er en dynamisk snarere enn statisk prosess. Vi oppfordrer våre ansatte og leverandører til å støtte arbeidet med kontinuerlig forbedring.</w:t>
      </w:r>
    </w:p>
    <w:p>
      <w:pPr>
        <w:spacing w:after="160"/>
      </w:pPr>
      <w:r>
        <w:t xml:space="preserve">For å demonstrere og kommunisere arbeidet med disse prinsippene forventes det at både Norddisk AS og våre leverandører har nødvendige ledelsessystemer for å følge opp arbeidet. Norddisk AS eller en tredjepart engasjert av Norddisk AS kan gjennomgå eller gjennomføre revisjoner, enten dokumentbasert eller på stedet, for å vurdere leverandørens status i forhold til retningslinjene. Alle ansatte i Norddisk AS med leverandørrelasjoner skal sørge for at våre etiske retningslinjer er godt kjent og forstått av våre leverandører.</w:t>
      </w:r>
    </w:p>
    <w:p>
      <w:pPr>
        <w:pStyle w:val="Heading1"/>
      </w:pPr>
      <w:r>
        <w:t xml:space="preserve">Arbeid og menneskerettigheter</w:t>
      </w:r>
    </w:p>
    <w:p>
      <w:pPr>
        <w:spacing w:after="160"/>
      </w:pPr>
      <w:r>
        <w:t xml:space="preserve">Norddisk AS og våre leverandører må sikre ansattes menneskerettigheter og behandle dem med verdighet og respekt slik det er forstått av det internasjonale samfunnet.</w:t>
      </w:r>
    </w:p>
    <w:p>
      <w:pPr>
        <w:pStyle w:val="Heading2"/>
      </w:pPr>
      <w:r>
        <w:t xml:space="preserve">Antidiskriminering</w:t>
      </w:r>
    </w:p>
    <w:p>
      <w:pPr>
        <w:spacing w:after="160"/>
      </w:pPr>
      <w:r>
        <w:t xml:space="preserve">Norddisk AS og våre leverandører skal ikke diskriminere noen ansatte basert på rase, hudfarge, alder, kjønn, kjønnsidentitet, seksuell orientering, etnisitet, funksjonsnedsettelse, religion, politisk tilhørighet, fagforeningsmedlemskap, nasjonal opprinnelse eller sivilstand i ansettelses- og personalpraksis, som for eksempel søknader om ansettelse, forfremmelser, belønninger, tilgang til opplæring, jobboppdrag, lønn, fordeler, disiplin og oppsigelse. Norddisk AS og våre leverandører skal heller ikke kreve at ansatte eller potensielle ansatte gjennomgår medisinske tester som kan brukes på en diskriminerende måte (som graviditetstest, HIV-test mv.), med mindre dette er påkrevd av gjeldende lover eller forskrifter eller er nødvendig for sikkerheten på arbeidsplassen.</w:t>
      </w:r>
    </w:p>
    <w:p>
      <w:pPr>
        <w:pStyle w:val="Heading2"/>
      </w:pPr>
      <w:r>
        <w:t xml:space="preserve">Rettferdig behandling</w:t>
      </w:r>
    </w:p>
    <w:p>
      <w:pPr>
        <w:spacing w:after="160"/>
      </w:pPr>
      <w:r>
        <w:t xml:space="preserve">Norddisk AS og våre leverandører skal forplikte seg til en arbeidsplass fri for trakassering og diskriminering. Norddisk AS og våre leverandører skal ikke true ansatte med eller utsette dem for hard eller umenneskelig behandling, inkludert men ikke begrenset til seksuell trakassering, psykisk og fysisk tvang og verbale overgrep.</w:t>
      </w:r>
    </w:p>
    <w:p>
      <w:pPr>
        <w:pStyle w:val="Heading2"/>
      </w:pPr>
      <w:r>
        <w:t xml:space="preserve">Forebygging av ufrivillig arbeid og menneskehandel</w:t>
      </w:r>
    </w:p>
    <w:p>
      <w:pPr>
        <w:spacing w:after="160"/>
      </w:pPr>
      <w:r>
        <w:t xml:space="preserve">Norddisk AS og våre leverandører skal ikke handle med personer eller benytte noen form for slave-, tvangs-, kontrakts- eller fengselsarbeid. Dette inkluderer transport, innlosjering, rekruttering, overføring eller mottak av personer ved hjelp av trusler, makt, tvang, bortføring, svindel eller betalinger til enhver person som har kontroll over en annen person for utnyttelsesformål. Alt arbeid skal være frivillig, og ansatte skal stå fritt til å forlate arbeidet eller si opp med rimelig varsel. Ethvert potensielt eller bekreftet tilfelle av tvangs- eller fengselsarbeid skal umiddelbart rapporteres til Norddisk AS. Ansatte skal ikke måtte levere fra seg offentlig utstedt identifikasjon, pass eller arbeidstillatelser som betingelse for ansettelse.</w:t>
      </w:r>
    </w:p>
    <w:p>
      <w:pPr>
        <w:pStyle w:val="Heading2"/>
      </w:pPr>
      <w:r>
        <w:t xml:space="preserve">Forebygging av barnearbeid</w:t>
      </w:r>
    </w:p>
    <w:p>
      <w:pPr>
        <w:spacing w:after="160"/>
      </w:pPr>
      <w:r>
        <w:t xml:space="preserve">Barnearbeid er strengt forbudt. Norddisk AS og våre leverandører skal kun ansette arbeidstakere som er minst 15 år eller gjeldende lovlig minstealder, avhengig av hva som er høyest. Norddisk AS og våre leverandører skal innhente dokumentasjon som juridisk bekrefter fødselsdato for alle ansatte, og det skal føres register over slik dokumentasjon. Disse retningslinjene forbyr ikke deltakelse i lovlige lærlingeprogrammer i samsvar med artikkel 6 i ILOs minstealderskonvensjon nr. 138, eller lett arbeid i samsvar med artikkel 7 i samme konvensjon.</w:t>
      </w:r>
    </w:p>
    <w:p>
      <w:pPr>
        <w:pStyle w:val="Heading2"/>
      </w:pPr>
      <w:r>
        <w:t xml:space="preserve">Ungdomsansatte</w:t>
      </w:r>
    </w:p>
    <w:p>
      <w:pPr>
        <w:spacing w:after="160"/>
      </w:pPr>
      <w:r>
        <w:t xml:space="preserve">Arbeidsmuligheter for unge arbeidstakere skal identifiseres og fremmes. I samsvar med ILOs minstealderskonvensjon nr. 138 kan Norddisk AS og våre leverandører ansette ungdommer som er eldre enn gjeldende lovbestemte minimumsalder for ansettelse, men yngre enn 18 år, forutsatt at de ikke utfører arbeid som kan sette deres helse, sikkerhet eller moral i fare. Unge arbeidstakere og lærlinger skal ikke utføre farlig arbeid eller nattarbeid.</w:t>
      </w:r>
    </w:p>
    <w:p>
      <w:pPr>
        <w:pStyle w:val="Heading2"/>
      </w:pPr>
      <w:r>
        <w:t xml:space="preserve">Rekruttering og ansettelsespraksis</w:t>
      </w:r>
    </w:p>
    <w:p>
      <w:pPr>
        <w:spacing w:after="160"/>
      </w:pPr>
      <w:r>
        <w:t xml:space="preserve">Honorarer og kostnader knyttet til rekrutterings-, ansettelses- eller oppsigelsesprosesser skal ikke belastes arbeidstakere, og arbeidstakere skal ikke bli bedt om å stille depositum. Arbeidstakere skal signere en skriftlig arbeidskontrakt så snart som mulig etter tiltredelse, og senest en måned etter tiltredelse. For arbeidsforhold kortere enn en måned, eller ved utleie av arbeidskraft, skal arbeidsavtalen signeres før arbeidsforholdet starter. Arbeidstakerne skal motta en kopi av kontrakten og forstå vilkårene før de signerer. Vesentlige endringer i arbeidsvilkår skal avtales skriftlig. Nulltimerskontrakter benyttes ikke. Regler om diskriminering, forretningsetikk, disiplinærtiltak og bruk av alkohol og narkotika skal skrives, implementeres og kommuniseres til arbeidstakerne. Disiplinære tiltak skal ikke omfatte psykisk eller fysisk tvang, inkludert fysisk avstraffelse, trusler om vold, offentlige advarsler eller straff, bøter eller fjerning av kontraktsmessige fordeler. Arbeidstakerne står fritt til å søke bistand og har rett til å klage på disiplinærvedtak.</w:t>
      </w:r>
    </w:p>
    <w:p>
      <w:pPr>
        <w:pStyle w:val="Heading2"/>
      </w:pPr>
      <w:r>
        <w:t xml:space="preserve">Foreningsfrihet</w:t>
      </w:r>
    </w:p>
    <w:p>
      <w:pPr>
        <w:spacing w:after="160"/>
      </w:pPr>
      <w:r>
        <w:t xml:space="preserve">Norddisk AS og våre leverandører skal respektere de ansattes rett til fritt å danne, melde seg inn i og delta i ansattes organisasjoner etter eget valg, søke representasjon og forhandle kollektivt, i samsvar med gjeldende lover og forskrifter. Disse rettighetene skal utøves uten frykt for diskriminering, vold eller trakassering, fysisk eller psykisk. Norddisk AS og våre leverandører skal beskytte sine ansatte mot handlinger som forstyrrer etablering, drift eller administrasjon av ansattes organisasjoner i samsvar med gjeldende lover og forskrifter.</w:t>
      </w:r>
    </w:p>
    <w:p>
      <w:pPr>
        <w:pStyle w:val="Heading2"/>
      </w:pPr>
      <w:r>
        <w:t xml:space="preserve">Arbeidstid</w:t>
      </w:r>
    </w:p>
    <w:p>
      <w:pPr>
        <w:spacing w:after="160"/>
      </w:pPr>
      <w:r>
        <w:t xml:space="preserve">Unntatt i nødssituasjoner eller uvanlige situasjoner skal en arbeidsuke begrenses til 60 timer, inkludert overtid, og ansatte skal ha minst én fridag hver sjuende dag. Arbeidstakere skal ha minst en pause på 30 minutter etter hver 4,5 arbeidstime, med mindre annet er skriftlig avtalt gjennom tariffavtaler eller ansatterepresentasjon. All overtid skal være frivillig, og arbeidstakere som nekter overtidstimer skal ikke straffes. Arbeidsuker skal under ingen omstendigheter overstige det maksimale som er tillatt etter gjeldende lover og forskrifter. Under særlig spesielle omstendigheter, godt definert av gjeldende lovgivning, kan overtidstimer være obligatoriske for en kort periode hvis det er avtalt gjennom tariffavtaler eller ansatterepresentasjon.</w:t>
      </w:r>
    </w:p>
    <w:p>
      <w:pPr>
        <w:pStyle w:val="Heading2"/>
      </w:pPr>
      <w:r>
        <w:t xml:space="preserve">Lønn og ytelser</w:t>
      </w:r>
    </w:p>
    <w:p>
      <w:pPr>
        <w:spacing w:after="160"/>
      </w:pPr>
      <w:r>
        <w:t xml:space="preserve">Alle ansatte skal ha minst minimumslønnen som kreves av gjeldende lover og forskrifter, og gis alle lovpålagte fordeler. Dette gjelder også for våre leverandører. Lønn skal utbetales i henhold til kontraktsmessige vilkår, til rett tid og minst månedlig. Arbeidstakere skal motta en lønnsslipp med fullstendig og forståelig informasjon om lønn, ytelser og trekk som gjenspeiler mottatt lønn. I tillegg til kompensasjon for ordinær arbeidstid skal ansatte kompenseres for overtidstimer etter satsen som kreves av gjeldende lover og forskrifter. Norddisk AS og våre leverandører skal ikke benytte lønnstrekk som disiplinært tiltak, og skal tilby fritid og ferier i samsvar med gjeldende lover og forskrifter. Norddisk AS og våre leverandører skal ha et transparent og pålitelig system for registrering av arbeidstid og lønn, og tydelig formidle grunnlaget for lønn til ansatte. Arbeidstakere skal kompenseres for ekstra levekostnader dersom de må arbeide borte fra sin base. Norddisk AS og våre leverandører skal sørge for ulykkesforsikring til alle arbeidstakere, som dekker medisinsk behandling for arbeidsrelaterte skader og sykdommer som medfører varig uførhet eller død.</w:t>
      </w:r>
    </w:p>
    <w:p>
      <w:pPr>
        <w:pStyle w:val="Heading1"/>
      </w:pPr>
      <w:r>
        <w:t xml:space="preserve">Helse, sikkerhet og trivsel</w:t>
      </w:r>
    </w:p>
    <w:p>
      <w:pPr>
        <w:spacing w:after="160"/>
      </w:pPr>
      <w:r>
        <w:t xml:space="preserve">Norddisk AS erkjenner at god helse- og sikkerhetsledelse i alle deler av virksomheten er avgjørende for å opprettholde høy trivsel og levere gode løsninger til våre kunder. Våre leverandører skal forplikte seg til å skape trygge arbeidsforhold og et sunt arbeidsmiljø for alle sine ansatte.</w:t>
      </w:r>
    </w:p>
    <w:p>
      <w:pPr>
        <w:pStyle w:val="Heading2"/>
      </w:pPr>
      <w:r>
        <w:t xml:space="preserve">Yrkesskadeforebygging</w:t>
      </w:r>
    </w:p>
    <w:p>
      <w:pPr>
        <w:spacing w:after="160"/>
      </w:pPr>
      <w:r>
        <w:t xml:space="preserve">Norddisk AS og våre leverandører skal vurdere helse- og sikkerhetsrisikoer på arbeidsplassen, inkludert risikoer knyttet til velvære og ergonomi, og iverksette tiltak for å redusere dem. Ingen arbeidstakere skal utsettes for alvorlige helse- og sikkerhetsfarer, og det skal etableres gode arbeidsrutiner for å minimere risiko ved farlig arbeid. Arbeidsrelaterte dødsulykker hos våre leverandører skal umiddelbart meldes til Norddisk AS og til relevante myndigheter etter lokal lov.</w:t>
      </w:r>
    </w:p>
    <w:p>
      <w:pPr>
        <w:spacing w:after="160"/>
      </w:pPr>
      <w:r>
        <w:t xml:space="preserve">Fysiske farer skal elimineres der det er mulig. Der fysiske farer ikke kan elimineres, skal det sørges for passende tekniske kontroller som fysiske vakter, nødstopper og barrierer. Der tekniske kontroller ikke er mulig, skal det etableres rutiner for å sikre de ansatte. Nødvendig personlig verneutstyr skal i alle tilfeller være tilgjengelig, godkjent og brukt i henhold til instrukser. Verneutstyr og arbeidsklær skal være gratis, fungerende og tilpasset risikoen, og skal rengjøres og vedlikeholdes for arbeidsgivers regning. Advarselsskilt og sikkerhetsinformasjon skal være synlige. Ansatte skal ikke disiplineres for å ta opp sikkerhetshensyn, og skal ha rett til å nekte å utføre farlige arbeidsoppgaver uten frykt for represalier, inntil ledelsen har gjennomført nødvendige tiltak for å sikre arbeiderne.</w:t>
      </w:r>
    </w:p>
    <w:p>
      <w:pPr>
        <w:pStyle w:val="Heading2"/>
      </w:pPr>
      <w:r>
        <w:t xml:space="preserve">Kjemikaliehåndtering og forebygging av kjemisk eksponering</w:t>
      </w:r>
    </w:p>
    <w:p>
      <w:pPr>
        <w:spacing w:after="160"/>
      </w:pPr>
      <w:r>
        <w:t xml:space="preserve">Kjemikalier som kjøpes inn av Norddisk AS og våre leverandører skal lagres, transporteres, håndteres og brukes på en måte som beskytter arbeidstakernes helse og sikkerhet og miljøet. Der kjemiske farer ikke kan elimineres, skal det installeres tekniske løsninger for å redusere eksponeringsfaren. Der tekniske løsninger ikke er mulige, skal det etableres rutiner for å trygge de ansatte. Ved arbeid med kjemikalier skal alle ansatte bruke egnet personlig verneutstyr.</w:t>
      </w:r>
    </w:p>
    <w:p>
      <w:pPr>
        <w:pStyle w:val="Heading2"/>
      </w:pPr>
      <w:r>
        <w:t xml:space="preserve">Helse- og sikkerhetskommunikasjon</w:t>
      </w:r>
    </w:p>
    <w:p>
      <w:pPr>
        <w:spacing w:after="160"/>
      </w:pPr>
      <w:r>
        <w:t xml:space="preserve">De ansatte skal få nødvendig helse- og sikkerhetsinformasjon og opplæring på arbeidsplassen, inkludert skriftlig informasjon og advarsler på sitt primærspråk. Norddisk AS og våre leverandører skal gjøre sikkerhetsdatablad for alle farlige eller giftige stoffer tilgjengelig på de ansattes hovedspråk, og gi opplæring til ansatte som kan komme i kontakt med slike stoffer. Opplæringen skal dokumenteres med navn på deltakere, datoer og oversikt over innholdet.</w:t>
      </w:r>
    </w:p>
    <w:p>
      <w:pPr>
        <w:pStyle w:val="Heading2"/>
      </w:pPr>
      <w:r>
        <w:t xml:space="preserve">Ansattes involvering i helse- og sikkerhetsarbeidet</w:t>
      </w:r>
    </w:p>
    <w:p>
      <w:pPr>
        <w:spacing w:after="160"/>
      </w:pPr>
      <w:r>
        <w:t xml:space="preserve">Norddisk AS skal involvere de ansatte i helse- og sikkerhetsarbeidet i bedriften, blant annet ved å opprette utvalg der ansatte kan komme med innspill om helse- og sikkerhetsspørsmål på arbeidsplassen. Norddisk AS oppfordrer våre leverandører til å gjøre det samme.</w:t>
      </w:r>
    </w:p>
    <w:p>
      <w:pPr>
        <w:pStyle w:val="Heading2"/>
      </w:pPr>
      <w:r>
        <w:t xml:space="preserve">Ulykkesforebygging og beredskap</w:t>
      </w:r>
    </w:p>
    <w:p>
      <w:pPr>
        <w:spacing w:after="160"/>
      </w:pPr>
      <w:r>
        <w:t xml:space="preserve">Norddisk AS og våre leverandører skal identifisere, vurdere og forhindre farlige situasjoner og hendelser, og minimere konsekvensene ved å utarbeide beredskapsplaner og prosedyrer, inkludert rutiner for ulykkesrapportering. Det skal utarbeides varslings- og evakueringsprosedyrer, og det skal gjennomføres opplæring og øvelser for de ansatte. Førstehjelpsutstyr skal være tilgjengelig, og branndeteksjons- og slokkeutstyr skal være installert og i orden. Alle arbeidslokaler skal ha tilstrekkelige og merkede rømningsveier.</w:t>
      </w:r>
    </w:p>
    <w:p>
      <w:pPr>
        <w:spacing w:after="160"/>
      </w:pPr>
      <w:r>
        <w:t xml:space="preserve">Det skal jevnlig gjennomføres evakueringsøvelser for å teste evakueringsplanene, hvor så mange ansatte som mulig deltar. Resultatene skal dokumenteres. Brann- og evakueringsalarm skal være hørbar og/eller synlig for alle ansatte, kunne løses ut manuelt, og alarmknapper skal være godt synlige og merket. Ansatte skal ha opplæring i hvordan de håndterer nødssituasjoner og kjenne til risikoer knyttet til sine arbeidsoppgaver, slik at de kan utføre oppgavene trygt.</w:t>
      </w:r>
    </w:p>
    <w:p>
      <w:pPr>
        <w:pStyle w:val="Heading2"/>
      </w:pPr>
      <w:r>
        <w:t xml:space="preserve">Arbeidssikkerhetsprosedyrer og systemer</w:t>
      </w:r>
    </w:p>
    <w:p>
      <w:pPr>
        <w:spacing w:after="160"/>
      </w:pPr>
      <w:r>
        <w:t xml:space="preserve">Norddisk AS og våre leverandører skal etablere prosedyrer og systemer for å identifisere, spore og rapportere yrkesskader og yrkessykdommer. Prosedyrer og systemer skal oppmuntre ansatte til å rapportere skader og sykdomstilfeller som er yrkesrelaterte. Ulykker og nestenulykker knyttet til ansattes helse og sikkerhet skal rapporteres, analyseres og følges opp av ledelsen, og dokumenteres i HMS-/ledelsessystemet.</w:t>
      </w:r>
    </w:p>
    <w:p>
      <w:pPr>
        <w:pStyle w:val="Heading2"/>
      </w:pPr>
      <w:r>
        <w:t xml:space="preserve">Ergonomi</w:t>
      </w:r>
    </w:p>
    <w:p>
      <w:pPr>
        <w:spacing w:after="160"/>
      </w:pPr>
      <w:r>
        <w:t xml:space="preserve">Norddisk AS og våre leverandører skal identifisere og risikovurdere de ansattes eksponering for fysisk krevende oppgaver og/eller miljøer, og sette inn tiltak for å redusere belastningene.</w:t>
      </w:r>
    </w:p>
    <w:p>
      <w:pPr>
        <w:pStyle w:val="Heading2"/>
      </w:pPr>
      <w:r>
        <w:t xml:space="preserve">Arbeidsforhold</w:t>
      </w:r>
    </w:p>
    <w:p>
      <w:pPr>
        <w:spacing w:after="160"/>
      </w:pPr>
      <w:r>
        <w:t xml:space="preserve">Norddisk AS og våre leverandører skal ha arbeidsplasser som er rene, godt vedlikeholdt og har tilstrekkelig lys, ventilasjon og oppvarming. Det skal være spiserom tilgjengelig for de ansatte, toaletter tilgjengelig i arbeidstiden, og gratis drikkevann. Dersom overnattingsfasiliteter tilbys de ansatte, skal disse være rene og trygge, ha godkjente rømningsveier, tilstrekkelig varme og ventilasjon, rimelig personlig plass og mulighet for tilberedning av mat eller tilgang til kantine.</w:t>
      </w:r>
    </w:p>
    <w:p>
      <w:pPr>
        <w:pStyle w:val="Heading2"/>
      </w:pPr>
      <w:r>
        <w:t xml:space="preserve">Bygg- og elsikkerhet</w:t>
      </w:r>
    </w:p>
    <w:p>
      <w:pPr>
        <w:spacing w:after="160"/>
      </w:pPr>
      <w:r>
        <w:t xml:space="preserve">Bygninger som benyttes av Norddisk AS og våre leverandører skal utformes, konstrueres, vedlikeholdes og modifiseres på en måte som sikrer strukturell integritet. Elektriske ledninger, belysning og gassarmaturer skal være riktig installert og vedlikeholdt.</w:t>
      </w:r>
    </w:p>
    <w:p>
      <w:pPr>
        <w:pStyle w:val="Heading1"/>
      </w:pPr>
      <w:r>
        <w:t xml:space="preserve">Miljø</w:t>
      </w:r>
    </w:p>
    <w:p>
      <w:pPr>
        <w:spacing w:after="160"/>
      </w:pPr>
      <w:r>
        <w:t xml:space="preserve">Hos Norddisk AS er miljøhensyn en integrert del av vår forretningspraksis. Våre leverandører skal forplikte seg til å redusere miljøpåvirkningen av sine design, produksjonsprosesser og avfallsutslipp.</w:t>
      </w:r>
    </w:p>
    <w:p>
      <w:pPr>
        <w:pStyle w:val="Heading2"/>
      </w:pPr>
      <w:r>
        <w:t xml:space="preserve">Håndtering av kjemikalier</w:t>
      </w:r>
    </w:p>
    <w:p>
      <w:pPr>
        <w:spacing w:after="160"/>
      </w:pPr>
      <w:r>
        <w:t xml:space="preserve">Norddisk AS og våre leverandører skal overholde alle gjeldende lover og forskrifter, som REACH og RoHS, som forbyr eller begrenser bruk eller håndtering av spesifikke stoffer. For å sikre sikker håndtering, flytting, lagring, resirkulering, gjenbruk og avhending skal Norddisk AS og våre leverandører identifisere og liste opp bekymringsfulle kjemikalier. Eventuell tilstedeværelse av slike stoffer skal dokumenteres og rapporteres via foreskrevet svarskjema, og gjeldende merkelover og forskrifter for design, produksjon, resirkulering og avhending skal følges.</w:t>
      </w:r>
    </w:p>
    <w:p>
      <w:pPr>
        <w:pStyle w:val="Heading2"/>
      </w:pPr>
      <w:r>
        <w:t xml:space="preserve">Avfallshåndtering</w:t>
      </w:r>
    </w:p>
    <w:p>
      <w:pPr>
        <w:spacing w:after="160"/>
      </w:pPr>
      <w:r>
        <w:t xml:space="preserve">Norddisk AS og våre leverandører håndterer og kvitter seg med farlig og ikke-farlig avfall fra driften i henhold til gjeldende lover og forskrifter. Avfall skal lagres, håndteres, transporteres og deponeres på en måte som beskytter arbeidstakernes helse og sikkerhet og miljøet. Det skal ikke deponeres avfall på stedet, og farlig og ikke-farlig avfall skal oppbevares separat. Avfall skal ikke brennes på stedet, med mindre det er for energigjenvinning. Journal over hvordan, hvor, hvor mye og av hvem avfallet behandles skal gjøres tilgjengelig på forespørsel. Muligheter for å avvise, redusere, gjenbruke og resirkulere avfall skal identifiseres og implementeres.</w:t>
      </w:r>
    </w:p>
    <w:p>
      <w:pPr>
        <w:pStyle w:val="Heading2"/>
      </w:pPr>
      <w:r>
        <w:t xml:space="preserve">Vannforvaltning</w:t>
      </w:r>
    </w:p>
    <w:p>
      <w:pPr>
        <w:spacing w:after="160"/>
      </w:pPr>
      <w:r>
        <w:t xml:space="preserve">Norddisk AS og våre leverandører skal ha informasjon om hvilken type innkommende vann som brukes, og hvordan, hvor og av hvem avløpsvannet renses. Avløpsvann fra drift skal overvåkes, kontrolleres og behandles i henhold til gjeldende lover og forskrifter. Det skal tas nødvendige forholdsregler for å hindre forurensning av overvannsavrenning fra anleggene.</w:t>
      </w:r>
    </w:p>
    <w:p>
      <w:pPr>
        <w:pStyle w:val="Heading2"/>
      </w:pPr>
      <w:r>
        <w:t xml:space="preserve">Luftutslippsstyring</w:t>
      </w:r>
    </w:p>
    <w:p>
      <w:pPr>
        <w:spacing w:after="160"/>
      </w:pPr>
      <w:r>
        <w:t xml:space="preserve">Norddisk AS og våre leverandører skal overvåke, kontrollere og behandle luftutslipp av flyktige organiske forbindelser, etsende stoffer, partikler, ozonnedbrytende kjemikalier og forbrenningsbiprodukter generert fra drift, i henhold til gjeldende lover og forskrifter, før utslipp.</w:t>
      </w:r>
    </w:p>
    <w:p>
      <w:pPr>
        <w:pStyle w:val="Heading2"/>
      </w:pPr>
      <w:r>
        <w:t xml:space="preserve">Grunnforurensning</w:t>
      </w:r>
    </w:p>
    <w:p>
      <w:pPr>
        <w:spacing w:after="160"/>
      </w:pPr>
      <w:r>
        <w:t xml:space="preserve">Norddisk AS og våre leverandører skal sikre at gjeldende lover og forskrifter om grunnforurensning følges. Risiko for grunnforurensning på grunn av nåværende eller tidligere virksomhet skal utredes, vurderes og følges opp. Miljørisikoer og miljøpåvirkninger skal identifiseres og vurderes for å finne måter å forbedre miljøytelsen på, og miljøforbedringsplaner skal implementeres, gjennomgås og oppdateres årlig.</w:t>
      </w:r>
    </w:p>
    <w:p>
      <w:pPr>
        <w:pStyle w:val="Heading2"/>
      </w:pPr>
      <w:r>
        <w:t xml:space="preserve">Miljøtillatelser og rapportering</w:t>
      </w:r>
    </w:p>
    <w:p>
      <w:pPr>
        <w:spacing w:after="160"/>
      </w:pPr>
      <w:r>
        <w:t xml:space="preserve">Norddisk AS og våre leverandører skal innhente, vedlikeholde og oppdatere alle nødvendige miljøtillatelser, samt dokumentere og følge drifts- og rapporteringskravene som tillatelsene krever.</w:t>
      </w:r>
    </w:p>
    <w:p>
      <w:pPr>
        <w:pStyle w:val="Heading2"/>
      </w:pPr>
      <w:r>
        <w:t xml:space="preserve">Forurensningsforebygging og ressursreduksjon</w:t>
      </w:r>
    </w:p>
    <w:p>
      <w:pPr>
        <w:spacing w:after="160"/>
      </w:pPr>
      <w:r>
        <w:t xml:space="preserve">Det skal ikke forekomme alvorlig miljøforurensning. Ethvert tilfelle av alvorlig miljøforurensning skal umiddelbart meldes til Norddisk AS og til relevante myndigheter etter gjeldende lover og forskrifter. Miljøklager skal registreres og behandles. Norddisk AS og våre leverandører skal arbeide for å redusere eller eliminere avløpsvann, fast avfall og luftutslipp.</w:t>
      </w:r>
    </w:p>
    <w:p>
      <w:pPr>
        <w:pStyle w:val="Heading2"/>
      </w:pPr>
      <w:r>
        <w:t xml:space="preserve">Energieffektivitet</w:t>
      </w:r>
    </w:p>
    <w:p>
      <w:pPr>
        <w:spacing w:after="160"/>
      </w:pPr>
      <w:r>
        <w:t xml:space="preserve">Norddisk AS og våre leverandører skal arbeide for å bruke energi mer effektivt og unngå energisløsing. Norddisk AS oppfordrer leverandører til å sette energieffektivitetsmål, overvåke strøm- og energiforbruk, slå av utstyr som ikke er nødvendig, og redusere energiforbruket der det er mulig. Leverandører skal proaktivt støtte Norddisk AS i å utvikle energieffektive løsninger og redusere karbonutslippene knyttet til våre leveranser. Underleverandører skal proaktivt tilby Norddisk AS mer energieffektive produkter og løsninger, slik at vi kan redusere energiforbruk og karbonutslipp. Energieffektivitet vil i økende grad være et utvalgskriterium ved siden av kvalitet, pris og leveringstid.</w:t>
      </w:r>
    </w:p>
    <w:p>
      <w:pPr>
        <w:pStyle w:val="Heading2"/>
      </w:pPr>
      <w:r>
        <w:t xml:space="preserve">Bevaring og biologisk mangfold</w:t>
      </w:r>
    </w:p>
    <w:p>
      <w:pPr>
        <w:spacing w:after="160"/>
      </w:pPr>
      <w:r>
        <w:t xml:space="preserve">Norddisk AS og våre leverandører driver ikke næringsvirksomhet i områder med høy verneverdi, med mindre området er sertifisert etter et system anerkjent av Norddisk AS.</w:t>
      </w:r>
    </w:p>
    <w:p>
      <w:pPr>
        <w:pStyle w:val="Heading2"/>
      </w:pPr>
      <w:r>
        <w:t xml:space="preserve">Landrettigheter for lokalsamfunn</w:t>
      </w:r>
    </w:p>
    <w:p>
      <w:pPr>
        <w:spacing w:after="160"/>
      </w:pPr>
      <w:r>
        <w:t xml:space="preserve">Norddisk AS og våre leverandører respekterer individers, urfolks og lokalsamfunns rettigheter og eiendomsrett til land og eiendom. Alle forhandlinger om land eller eiendom, inkludert bruk og overføring av slik eiendom, skal følge prinsippene om fritt, forhåndsinformert samtykke, kontraktstransparens og offentliggjøring. Leverandører er på forespørsel fra Norddisk AS forpliktet til å demonstrere lovlig bruksrett til grunnen.</w:t>
      </w:r>
    </w:p>
    <w:p>
      <w:pPr>
        <w:pStyle w:val="Heading1"/>
      </w:pPr>
      <w:r>
        <w:t xml:space="preserve">Etikk</w:t>
      </w:r>
    </w:p>
    <w:p>
      <w:pPr>
        <w:spacing w:after="160"/>
      </w:pPr>
      <w:r>
        <w:t xml:space="preserve">Norddisk AS og våre leverandører skal forplikte seg til å følge de høyeste standarder for etisk oppførsel mot sine ansatte og underleverandører.</w:t>
      </w:r>
    </w:p>
    <w:p>
      <w:pPr>
        <w:pStyle w:val="Heading2"/>
      </w:pPr>
      <w:r>
        <w:t xml:space="preserve">Forretningsintegritet</w:t>
      </w:r>
    </w:p>
    <w:p>
      <w:pPr>
        <w:spacing w:after="160"/>
      </w:pPr>
      <w:r>
        <w:t xml:space="preserve">Norddisk AS og våre leverandører skal ikke bryte internasjonale antikorrupsjonskonvensjoner eller gjeldende antikorrupsjonslover og -forskrifter i landene de opererer i, og skal ikke delta i korrupsjon, utpressing eller underslag i noen form. Norddisk AS og våre leverandører skal opprettholde rettferdige forretningsstandarder innen annonsering, salg og konkurranse, og holde høy etisk standard, fremfor alt i samsvar med disse etiske retningslinjene. Forsøk på å bryte loven, forfalske dokumenter eller begå korrupsjon aksepteres ikke. Norddisk AS forventer at våre leverandører unngår interessekonflikter som kan kompromittere leverandørens troverdighet hos Norddisk AS eller andre eksterne parters tillit til Norddisk AS. Et eksempel på slik interessekonflikt kan være medlemskap i en forening hvis kjerneverdier er i strid med Norddisk AS sine verdier.</w:t>
      </w:r>
    </w:p>
    <w:p>
      <w:pPr>
        <w:pStyle w:val="Heading2"/>
      </w:pPr>
      <w:r>
        <w:t xml:space="preserve">Innhenting av mineraler</w:t>
      </w:r>
    </w:p>
    <w:p>
      <w:pPr>
        <w:spacing w:after="160"/>
      </w:pPr>
      <w:r>
        <w:t xml:space="preserve">Norddisk AS unngår innkjøp av høyrisikomineraler som tinn, tantal, wolfram, gull (3TG) og kobolt fra konfliktrammede og høyrisikoområder, som definert og listet av OECD. Leverandører skal utvise tilbørlig aktsomhet for kilden til slike mineraler i sine produkter gjennom hele forsyningskjeden, og gjøre sine tiltak tilgjengelige på forespørsel.</w:t>
      </w:r>
    </w:p>
    <w:p>
      <w:pPr>
        <w:pStyle w:val="Heading2"/>
      </w:pPr>
      <w:r>
        <w:t xml:space="preserve">Gaver og gjestfrihet</w:t>
      </w:r>
    </w:p>
    <w:p>
      <w:pPr>
        <w:spacing w:after="160"/>
      </w:pPr>
      <w:r>
        <w:t xml:space="preserve">Ansatte og våre leverandører forventes ikke å gi eller motta utilbørlige fordeler eller goder som kan anses som utilbørlig godtgjørelse for å få eller beholde kontrakter, eller for å sikre andre utilbørlige fordeler i leverandørens virksomhet med Norddisk AS. Slike upassende fordeler omfatter blant annet kontanter, gjenstander, fornøyelsesturer, ekstravagante måltider eller andre tjenester.</w:t>
      </w:r>
    </w:p>
    <w:p>
      <w:pPr>
        <w:spacing w:after="160"/>
      </w:pPr>
      <w:r>
        <w:t xml:space="preserve">En ytelse må oppfylle følgende krav:</w:t>
      </w:r>
    </w:p>
    <w:p>
      <w:pPr>
        <w:pStyle w:val="ListParagraph"/>
        <w:numPr>
          <w:ilvl w:val="0"/>
          <w:numId w:val="2"/>
        </w:numPr>
        <w:spacing w:after="80"/>
      </w:pPr>
      <w:r>
        <w:t xml:space="preserve">Fordelen må være tillatt av lokale lover, forskrifter og retningslinjer.</w:t>
      </w:r>
    </w:p>
    <w:p>
      <w:pPr>
        <w:pStyle w:val="ListParagraph"/>
        <w:numPr>
          <w:ilvl w:val="0"/>
          <w:numId w:val="2"/>
        </w:numPr>
        <w:spacing w:after="80"/>
      </w:pPr>
      <w:r>
        <w:t xml:space="preserve">Ytelsen skal ha et klart og legitimt forretningsformål.</w:t>
      </w:r>
    </w:p>
    <w:p>
      <w:pPr>
        <w:pStyle w:val="ListParagraph"/>
        <w:numPr>
          <w:ilvl w:val="0"/>
          <w:numId w:val="2"/>
        </w:numPr>
        <w:spacing w:after="80"/>
      </w:pPr>
      <w:r>
        <w:t xml:space="preserve">Den må ikke gis i bytte mot en utilbørlig fordel.</w:t>
      </w:r>
    </w:p>
    <w:p>
      <w:pPr>
        <w:pStyle w:val="ListParagraph"/>
        <w:numPr>
          <w:ilvl w:val="0"/>
          <w:numId w:val="2"/>
        </w:numPr>
        <w:spacing w:after="80"/>
      </w:pPr>
      <w:r>
        <w:t xml:space="preserve">Ytelsens art, verdi og hyppighet må være tilpasset anledningen den gis.</w:t>
      </w:r>
    </w:p>
    <w:p>
      <w:pPr>
        <w:pStyle w:val="ListParagraph"/>
        <w:numPr>
          <w:ilvl w:val="0"/>
          <w:numId w:val="2"/>
        </w:numPr>
        <w:spacing w:after="80"/>
      </w:pPr>
      <w:r>
        <w:t xml:space="preserve">Ytelsen skal gis på en transparent måte.</w:t>
      </w:r>
    </w:p>
    <w:p>
      <w:pPr>
        <w:pStyle w:val="Heading2"/>
      </w:pPr>
      <w:r>
        <w:t xml:space="preserve">Offentliggjøring av informasjon</w:t>
      </w:r>
    </w:p>
    <w:p>
      <w:pPr>
        <w:spacing w:after="160"/>
      </w:pPr>
      <w:r>
        <w:t xml:space="preserve">Norddisk AS og våre leverandører skal registrere og, på forespørsel, gi informasjon om forretningsaktiviteter, struktur, økonomisk situasjon og ytelse i samsvar med gjeldende lover og forskrifter og bransjepraksis.</w:t>
      </w:r>
    </w:p>
    <w:p>
      <w:pPr>
        <w:pStyle w:val="Heading2"/>
      </w:pPr>
      <w:r>
        <w:t xml:space="preserve">Varslerbeskyttelse og anonyme klager</w:t>
      </w:r>
    </w:p>
    <w:p>
      <w:pPr>
        <w:spacing w:after="160"/>
      </w:pPr>
      <w:r>
        <w:t xml:space="preserve">Norddisk AS og våre leverandører skal ha en rutine for varsling av kritikkverdige forhold på arbeidsplassen og brudd på lokale lover og forskrifter. Beskyttelse og konfidensialitet for varslere skal sikres, og gjengjeldelse skal være forbudt.</w:t>
      </w:r>
    </w:p>
    <w:p>
      <w:pPr>
        <w:pStyle w:val="Heading1"/>
      </w:pPr>
      <w:r>
        <w:t xml:space="preserve">Samfunnsengasjement</w:t>
      </w:r>
    </w:p>
    <w:p>
      <w:pPr>
        <w:spacing w:after="160"/>
      </w:pPr>
      <w:r>
        <w:t xml:space="preserve">Norddisk AS skal engasjere seg i lokalsamfunnet for å bidra til sosial og økonomisk utvikling og til bærekraften i de lokalsamfunnene vi opererer i. Norddisk AS oppfordrer våre leverandører til å gjøre det samme.</w:t>
      </w:r>
    </w:p>
    <w:p>
      <w:pPr>
        <w:pStyle w:val="Heading1"/>
      </w:pPr>
      <w:r>
        <w:t xml:space="preserve">Personvern, åndsverk og konfidensialitet</w:t>
      </w:r>
    </w:p>
    <w:p>
      <w:pPr>
        <w:spacing w:after="160"/>
      </w:pPr>
      <w:r>
        <w:t xml:space="preserve">Personvern og immaterielle rettigheter skal respekteres. Norddisk AS og våre leverandører må kun gjøre hensiktsmessig bruk av konfidensiell informasjon, og må implementere og vedlikeholde tilstrekkelige tiltak for å beskytte konfidensialitet, integritet og tilgjengelighet av konfidensiell informasjon og personopplysninger. Overføring av teknologi og kunnskap må gjøres på en måte som beskytter immaterielle rettigheter.</w:t>
      </w:r>
    </w:p>
    <w:p>
      <w:pPr>
        <w:pStyle w:val="Heading1"/>
      </w:pPr>
      <w:r>
        <w:t xml:space="preserve">Ledelsens forpliktelse</w:t>
      </w:r>
    </w:p>
    <w:p>
      <w:pPr>
        <w:spacing w:after="160"/>
      </w:pPr>
      <w:r>
        <w:t xml:space="preserve">Norddisk AS forventer at våre leverandører har et styringssystem tilsvarende vårt, utformet for å sikre overholdelse av disse etiske retningslinjene og gjeldende lover og forskrifter, at de aktivt arbeider med å identifisere og redusere risikoer ved sin produksjon, og legger til rette for kontinuerlig forbedring. Sertifiseringer etter ISO 9001, ISO 14001, ISO 45001 og EMAS revisjonsskjema kan være nyttige ressurser i dette arbeidet.</w:t>
      </w:r>
    </w:p>
    <w:p>
      <w:pPr>
        <w:pStyle w:val="Heading2"/>
      </w:pPr>
      <w:r>
        <w:t xml:space="preserve">Selskapserklæring</w:t>
      </w:r>
    </w:p>
    <w:p>
      <w:pPr>
        <w:spacing w:after="160"/>
      </w:pPr>
      <w:r>
        <w:t xml:space="preserve">Norddisk AS forventer at våre leverandører gir en erklæring om sitt samfunns- og miljøansvar som bekrefter deres forpliktelse til kontinuerlig forbedring av virksomheten. Erklæringen skal være tilgjengelig på det primære lokale språket på alle leverandørens arbeidssteder og/eller nettsted. Norddisk AS sin egen redegjørelse er tilgjengelig på vårt nettsted.</w:t>
      </w:r>
    </w:p>
    <w:p>
      <w:pPr>
        <w:pStyle w:val="Heading2"/>
      </w:pPr>
      <w:r>
        <w:t xml:space="preserve">Ledelsens ansvar og oppgaver</w:t>
      </w:r>
    </w:p>
    <w:p>
      <w:pPr>
        <w:spacing w:after="160"/>
      </w:pPr>
      <w:r>
        <w:t xml:space="preserve">Norddisk AS har tydelig definerte roller for hvem som er ansvarlige for å sikre implementering av, og periodisk gjennomgang av status til, leverandørens styringssystem:</w:t>
      </w:r>
    </w:p>
    <w:p>
      <w:pPr>
        <w:pStyle w:val="ListParagraph"/>
        <w:numPr>
          <w:ilvl w:val="0"/>
          <w:numId w:val="2"/>
        </w:numPr>
        <w:spacing w:after="80"/>
      </w:pPr>
      <w:r>
        <w:t xml:space="preserve">Risikovurdering og styring: En prosess for å identifisere risikoer knyttet til miljø, helse og sikkerhet, forretningsetikk, arbeidskraft, menneskerettigheter og overholdelse av relevante lover; vurdere betydningen av hver risiko; og implementere passende prosedyrer og kontroller for å redusere identifiserte risikoer.</w:t>
      </w:r>
    </w:p>
    <w:p>
      <w:pPr>
        <w:pStyle w:val="ListParagraph"/>
        <w:numPr>
          <w:ilvl w:val="0"/>
          <w:numId w:val="2"/>
        </w:numPr>
        <w:spacing w:after="80"/>
      </w:pPr>
      <w:r>
        <w:t xml:space="preserve">Resultatmål med gjennomføringsplaner og tiltak: Skriftlige standarder, ytelsesmål, mål og implementeringsplaner, inkludert periodisk vurdering av leverandørens ytelse mot disse målene.</w:t>
      </w:r>
    </w:p>
    <w:p>
      <w:pPr>
        <w:pStyle w:val="ListParagraph"/>
        <w:numPr>
          <w:ilvl w:val="0"/>
          <w:numId w:val="2"/>
        </w:numPr>
        <w:spacing w:after="80"/>
      </w:pPr>
      <w:r>
        <w:t xml:space="preserve">Revisjon og vurderinger: Periodiske evalueringer for å sikre at leverandøren, dens underleverandører og neste ledd i kjeden overholder gjeldende lover og forskrifter.</w:t>
      </w:r>
    </w:p>
    <w:p>
      <w:pPr>
        <w:pStyle w:val="Heading2"/>
      </w:pPr>
      <w:r>
        <w:t xml:space="preserve">Dokumentasjon</w:t>
      </w:r>
    </w:p>
    <w:p>
      <w:pPr>
        <w:spacing w:after="160"/>
      </w:pPr>
      <w:r>
        <w:t xml:space="preserve">Norddisk AS og våre leverandører skal ha prosesser for å identifisere, overvåke og forstå gjeldende lover og forskrifter, samt tilleggskravene disse etiske retningslinjene pålegger. Leverandører skal innhente, oppdatere og dokumentere opplysninger om hvordan de etterlever våre etiske retningslinjer.</w:t>
      </w:r>
    </w:p>
    <w:p>
      <w:pPr>
        <w:pStyle w:val="Heading2"/>
      </w:pPr>
      <w:r>
        <w:t xml:space="preserve">Opplæring og kommunikasjon</w:t>
      </w:r>
    </w:p>
    <w:p>
      <w:pPr>
        <w:spacing w:after="160"/>
      </w:pPr>
      <w:r>
        <w:t xml:space="preserve">Norddisk AS og våre leverandører skal lære opp de ansatte til å følge de etiske retningslinjene og nå forbedringsmål. Norddisk AS og våre leverandører skal ha en prosess for å kommunisere tydelig og nøyaktig informasjon om forretningspraksis og forventninger til ansatte og leverandører.</w:t>
      </w:r>
    </w:p>
    <w:p>
      <w:pPr>
        <w:pStyle w:val="Heading2"/>
      </w:pPr>
      <w:r>
        <w:t xml:space="preserve">Tilbakemelding fra ansatte</w:t>
      </w:r>
    </w:p>
    <w:p>
      <w:pPr>
        <w:spacing w:after="160"/>
      </w:pPr>
      <w:r>
        <w:t xml:space="preserve">Norddisk AS og våre leverandører skal ha en løpende prosess for å få tilbakemelding fra egne ansatte, og etablere rutiner som fremmer kontinuerlig forbedring.</w:t>
      </w:r>
    </w:p>
    <w:p>
      <w:pPr>
        <w:pStyle w:val="Heading2"/>
      </w:pPr>
      <w:r>
        <w:t xml:space="preserve">Korrigerende handlingsprosess</w:t>
      </w:r>
    </w:p>
    <w:p>
      <w:pPr>
        <w:spacing w:after="160"/>
      </w:pPr>
      <w:r>
        <w:t xml:space="preserve">Norddisk AS og våre leverandører skal ha en prosess for å korrigere avvik som identifiseres ved intern eller ekstern revisjon, inspeksjon, undersøkelse eller gjennomgang.</w:t>
      </w:r>
    </w:p>
    <w:p>
      <w:pPr>
        <w:pStyle w:val="Heading2"/>
      </w:pPr>
      <w:r>
        <w:t xml:space="preserve">Åpenhet</w:t>
      </w:r>
    </w:p>
    <w:p>
      <w:pPr>
        <w:spacing w:after="160"/>
      </w:pPr>
      <w:r>
        <w:t xml:space="preserve">Norddisk AS vil gjennomføre aktsomhetsvurderinger jevnlig for å vurdere våre leverandørers etterlevelse av internasjonale konvensjoner.</w:t>
      </w:r>
    </w:p>
    <w:p>
      <w:pPr>
        <w:pBdr>
          <w:top w:val="single" w:color="CCCCCC" w:sz="6" w:space="4"/>
        </w:pBdr>
        <w:spacing w:before="320"/>
      </w:pPr>
    </w:p>
    <w:p>
      <w:pPr>
        <w:spacing w:after="160"/>
      </w:pPr>
      <w:r>
        <w:rPr>
          <w:color w:val="777777"/>
          <w:sz w:val="18"/>
          <w:szCs w:val="18"/>
        </w:rPr>
        <w:t xml:space="preserve">Norddisk AS  ·  Org.nr. 920610765  ·  Ramstadveien 2, 1850 Mysen  ·  Tlf. 458 56 000  ·  bjorn@norddisk.no</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6" w:space="4"/>
      </w:pBdr>
      <w:tabs>
        <w:tab w:val="right" w:pos="9026"/>
      </w:tabs>
    </w:pPr>
    <w:r>
      <w:t xml:space="preserve">Norddisk AS  |  Org.nr. 920610765  |  Ramstadveien 2, 1850 Mysen  |  www.norddisk.no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6" w:space="4"/>
      </w:pBdr>
      <w:tabs>
        <w:tab w:val="right" w:pos="9026"/>
      </w:tabs>
    </w:pPr>
    <w:r>
      <w:rPr>
        <w:b/>
        <w:bCs/>
        <w:color w:val="1F3A5F"/>
      </w:rPr>
      <w:t xml:space="preserve">NORDDISK AS</w:t>
    </w:r>
    <w:r>
      <w:t xml:space="preserve">	Etiske retningslinjer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3A5F"/>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F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2026-06-15T10:34:39.870Z</dcterms:created>
  <dcterms:modified xsi:type="dcterms:W3CDTF">2026-06-15T10:34:39.871Z</dcterms:modified>
</cp:coreProperties>
</file>

<file path=docProps/custom.xml><?xml version="1.0" encoding="utf-8"?>
<Properties xmlns="http://schemas.openxmlformats.org/officeDocument/2006/custom-properties" xmlns:vt="http://schemas.openxmlformats.org/officeDocument/2006/docPropsVTypes"/>
</file>